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2e704bf89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3A HOLDING AS</w:t>
      </w:r>
    </w:p>
    <w:sectPr>
      <w:headerReference xmlns:r="http://schemas.openxmlformats.org/officeDocument/2006/relationships" w:type="default" r:id="R50f7d7373404443f"/>
      <w:footerReference xmlns:r="http://schemas.openxmlformats.org/officeDocument/2006/relationships" w:type="default" r:id="R56605caf5942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3A HOLDING AS   ·   Org.nr 919 031 921   ·   Maggevarden 68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7d7373404443f" /><Relationship Type="http://schemas.openxmlformats.org/officeDocument/2006/relationships/footer" Target="/word/footer1.xml" Id="R56605caf59424be7" /></Relationships>
</file>