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2dfa0ec5e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091557c454a6b"/>
      <w:footerReference xmlns:r="http://schemas.openxmlformats.org/officeDocument/2006/relationships" w:type="default" r:id="Readb4bc1509b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091557c454a6b" /><Relationship Type="http://schemas.openxmlformats.org/officeDocument/2006/relationships/footer" Target="/word/footer1.xml" Id="Readb4bc1509b4d09" /></Relationships>
</file>