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e98dcbc694f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ARNSTAD TRANSPORTTJENESTER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ARNSTAD TRANSPORTTJENESTER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fcfd9a80e477d"/>
      <w:footerReference xmlns:r="http://schemas.openxmlformats.org/officeDocument/2006/relationships" w:type="default" r:id="R5236b7b0128f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ARNSTAD TRANSPORTTJENESTER AS   ·   Org.nr 919 074 698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ARNSTAD TRANSPORTTJENESTER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fcfd9a80e477d" /><Relationship Type="http://schemas.openxmlformats.org/officeDocument/2006/relationships/footer" Target="/word/footer1.xml" Id="R5236b7b0128f4a00" /></Relationships>
</file>