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628fe9975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a26f6cb074985"/>
      <w:footerReference xmlns:r="http://schemas.openxmlformats.org/officeDocument/2006/relationships" w:type="default" r:id="R8aedec222e9a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26f6cb074985" /><Relationship Type="http://schemas.openxmlformats.org/officeDocument/2006/relationships/footer" Target="/word/footer1.xml" Id="R8aedec222e9a4466" /></Relationships>
</file>