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ea0e328bd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NYBRUKET UTEANLEGG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NYBRUKET UTEANLEGG AS</w:t>
      </w:r>
    </w:p>
    <w:sectPr>
      <w:headerReference xmlns:r="http://schemas.openxmlformats.org/officeDocument/2006/relationships" w:type="default" r:id="R493cc9520c434de3"/>
      <w:footerReference xmlns:r="http://schemas.openxmlformats.org/officeDocument/2006/relationships" w:type="default" r:id="Rdc5496656293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NYBRUKET UTEANLEGG AS   ·   Org.nr 919 076 607   ·   Rognstadvegen 35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NYBRUKET UTEANLEGG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cc9520c434de3" /><Relationship Type="http://schemas.openxmlformats.org/officeDocument/2006/relationships/footer" Target="/word/footer1.xml" Id="Rdc54966562934e03" /></Relationships>
</file>