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9acb22fff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aedece32c7454bdc"/>
      <w:footerReference xmlns:r="http://schemas.openxmlformats.org/officeDocument/2006/relationships" w:type="default" r:id="R45b7864febfd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ece32c7454bdc" /><Relationship Type="http://schemas.openxmlformats.org/officeDocument/2006/relationships/footer" Target="/word/footer1.xml" Id="R45b7864febfd4beb" /></Relationships>
</file>