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e7b736512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BØMELHUK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BØMELHUK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136d75d9d40a9"/>
      <w:footerReference xmlns:r="http://schemas.openxmlformats.org/officeDocument/2006/relationships" w:type="default" r:id="Rcf94053b47e7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BØMELHUK AS   ·   Org.nr 919 086 912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BØMELHUK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136d75d9d40a9" /><Relationship Type="http://schemas.openxmlformats.org/officeDocument/2006/relationships/footer" Target="/word/footer1.xml" Id="Rcf94053b47e74310" /></Relationships>
</file>