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6bba6de98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2aabfa91a604472c"/>
      <w:footerReference xmlns:r="http://schemas.openxmlformats.org/officeDocument/2006/relationships" w:type="default" r:id="Ra2eab1d2255b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bfa91a604472c" /><Relationship Type="http://schemas.openxmlformats.org/officeDocument/2006/relationships/footer" Target="/word/footer1.xml" Id="Ra2eab1d2255b488f" /></Relationships>
</file>