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532baa4ef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b22a65f4c8d74d05"/>
      <w:footerReference xmlns:r="http://schemas.openxmlformats.org/officeDocument/2006/relationships" w:type="default" r:id="Rbc82f74e2428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a65f4c8d74d05" /><Relationship Type="http://schemas.openxmlformats.org/officeDocument/2006/relationships/footer" Target="/word/footer1.xml" Id="Rbc82f74e24284c26" /></Relationships>
</file>