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c3c489f9e45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ÅK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ÅK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7163ffd1029451d"/>
      <w:footerReference xmlns:r="http://schemas.openxmlformats.org/officeDocument/2006/relationships" w:type="default" r:id="R905520281fc547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ÅK HOLDING AS   ·   Org.nr 919 167 297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163ffd1029451d" /><Relationship Type="http://schemas.openxmlformats.org/officeDocument/2006/relationships/footer" Target="/word/footer1.xml" Id="R905520281fc547eb" /></Relationships>
</file>