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407e65a34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LAASTAD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LAASTAD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f92ee951f4c87"/>
      <w:footerReference xmlns:r="http://schemas.openxmlformats.org/officeDocument/2006/relationships" w:type="default" r:id="R63fb5d24afe7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PLUSS &amp; MINUS AS   ·   Org.nr 919 172 029   ·   Hovedgaten 33   ·   4250 KOPERVIK   ·   Tlf. 51 73 26 00   ·   post@laastadplussogminus.no   ·   www.laastadplussogminus.no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f92ee951f4c87" /><Relationship Type="http://schemas.openxmlformats.org/officeDocument/2006/relationships/footer" Target="/word/footer1.xml" Id="R63fb5d24afe748b7" /></Relationships>
</file>