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35a0e2e63e4444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LAASTAD PLUSS &amp; MINUS AS, org.nr 919 172 029,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Kopervik,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LAASTAD PLUSS &amp; MINUS AS</w:t>
      </w:r>
    </w:p>
    <w:sectPr>
      <w:headerReference xmlns:r="http://schemas.openxmlformats.org/officeDocument/2006/relationships" w:type="default" r:id="Rfcfdcba55e7440d4"/>
      <w:footerReference xmlns:r="http://schemas.openxmlformats.org/officeDocument/2006/relationships" w:type="default" r:id="Rf709e88abad0485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LAASTAD PLUSS &amp; MINUS AS   ·   Org.nr 919 172 029   ·   Hovedgaten 33   ·   4250 KOPERVIK   ·   Tlf. 51 73 26 00   ·   post@laastadplussogminus.no   ·   www.laastadplussogminus.no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LAASTAD PLUSS &amp; MINUS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cfdcba55e7440d4" /><Relationship Type="http://schemas.openxmlformats.org/officeDocument/2006/relationships/footer" Target="/word/footer1.xml" Id="Rf709e88abad04854" /></Relationships>
</file>