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c383d19ac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BRINGEDAL HERVIK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BRINGEDAL HERVIK AS</w:t>
      </w:r>
    </w:p>
    <w:sectPr>
      <w:headerReference xmlns:r="http://schemas.openxmlformats.org/officeDocument/2006/relationships" w:type="default" r:id="Reb7ea7a996464fab"/>
      <w:footerReference xmlns:r="http://schemas.openxmlformats.org/officeDocument/2006/relationships" w:type="default" r:id="R42ecf621ad9a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BRINGEDAL HERVIK AS   ·   Org.nr 919 172 622   ·   Hundsnesvegen 24   ·   5566 HERVIK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BRINGEDAL HERVIK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ea7a996464fab" /><Relationship Type="http://schemas.openxmlformats.org/officeDocument/2006/relationships/footer" Target="/word/footer1.xml" Id="R42ecf621ad9a4575" /></Relationships>
</file>