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bfd94260c41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JUVENTE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JUVENTE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a021da8c354c6d"/>
      <w:footerReference xmlns:r="http://schemas.openxmlformats.org/officeDocument/2006/relationships" w:type="default" r:id="R1c874fbbf8c6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021da8c354c6d" /><Relationship Type="http://schemas.openxmlformats.org/officeDocument/2006/relationships/footer" Target="/word/footer1.xml" Id="R1c874fbbf8c64bfd" /></Relationships>
</file>