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7e1391d2e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28bec35c147fe"/>
      <w:footerReference xmlns:r="http://schemas.openxmlformats.org/officeDocument/2006/relationships" w:type="default" r:id="Re7d4d8cb68eb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ZN INVEST AS   ·   Org.nr 919 206 535   ·   Smøråslia 22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28bec35c147fe" /><Relationship Type="http://schemas.openxmlformats.org/officeDocument/2006/relationships/footer" Target="/word/footer1.xml" Id="Re7d4d8cb68eb482d" /></Relationships>
</file>