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1f30e3b60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 PARTNER INVEST AS</w:t>
      </w:r>
    </w:p>
    <w:sectPr>
      <w:headerReference xmlns:r="http://schemas.openxmlformats.org/officeDocument/2006/relationships" w:type="default" r:id="R5b0f51b45a0242ce"/>
      <w:footerReference xmlns:r="http://schemas.openxmlformats.org/officeDocument/2006/relationships" w:type="default" r:id="Rd51db1c31347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 PARTNER INVEST AS   ·   Org.nr 919 215 194   ·   c/o Regnskapshuset AS, Nedre Slottsgate 21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 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f51b45a0242ce" /><Relationship Type="http://schemas.openxmlformats.org/officeDocument/2006/relationships/footer" Target="/word/footer1.xml" Id="Rd51db1c313474426" /></Relationships>
</file>