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2f37d7c70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 PARTNER INVEST AS</w:t>
      </w:r>
    </w:p>
    <w:sectPr>
      <w:headerReference xmlns:r="http://schemas.openxmlformats.org/officeDocument/2006/relationships" w:type="default" r:id="Rcdfd668315b346e4"/>
      <w:footerReference xmlns:r="http://schemas.openxmlformats.org/officeDocument/2006/relationships" w:type="default" r:id="Rd70f721e3d0c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PARTNER INVEST AS   ·   Org.nr 919 215 194   ·   c/o Regnskapshuset AS,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d668315b346e4" /><Relationship Type="http://schemas.openxmlformats.org/officeDocument/2006/relationships/footer" Target="/word/footer1.xml" Id="Rd70f721e3d0c4d75" /></Relationships>
</file>