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85a4240b4c4b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GROUP AS</w:t>
      </w:r>
    </w:p>
    <w:sectPr>
      <w:headerReference xmlns:r="http://schemas.openxmlformats.org/officeDocument/2006/relationships" w:type="default" r:id="Rfd4e97404c484bef"/>
      <w:footerReference xmlns:r="http://schemas.openxmlformats.org/officeDocument/2006/relationships" w:type="default" r:id="Rdf6f246d40ea41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GROUP AS   ·   Org.nr 919 227 605   ·   Wessels gate 4   ·   0165 OSLO   ·   info@regnskapgroup.no   ·   www.regnskapgroup.no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4e97404c484bef" /><Relationship Type="http://schemas.openxmlformats.org/officeDocument/2006/relationships/footer" Target="/word/footer1.xml" Id="Rdf6f246d40ea4138" /></Relationships>
</file>