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98f592347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MYCUBE NANNESTAD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MYCUBE NANNESTAD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5e284ed894da8"/>
      <w:footerReference xmlns:r="http://schemas.openxmlformats.org/officeDocument/2006/relationships" w:type="default" r:id="R8a0ead9831a8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MYCUBE NANNESTAD AS   ·   Org.nr 919 255 811   ·   Klingenberggata 7B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MYCUBE NANNESTAD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5e284ed894da8" /><Relationship Type="http://schemas.openxmlformats.org/officeDocument/2006/relationships/footer" Target="/word/footer1.xml" Id="R8a0ead9831a844e3" /></Relationships>
</file>