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2fb9b782946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TORPO HANDEL AS</w:t>
      </w:r>
    </w:p>
    <w:sectPr>
      <w:headerReference xmlns:r="http://schemas.openxmlformats.org/officeDocument/2006/relationships" w:type="default" r:id="Rd051010e95684cf9"/>
      <w:footerReference xmlns:r="http://schemas.openxmlformats.org/officeDocument/2006/relationships" w:type="default" r:id="R83f770642c97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TORPO HANDEL AS   ·   Org.nr 919 283 505   ·   Sutøyvegen 11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TORPO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1010e95684cf9" /><Relationship Type="http://schemas.openxmlformats.org/officeDocument/2006/relationships/footer" Target="/word/footer1.xml" Id="R83f770642c9742a8" /></Relationships>
</file>