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688dc4180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TATA AS, org.nr 919 323 426,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TATA AS</w:t>
      </w:r>
    </w:p>
    <w:sectPr>
      <w:headerReference xmlns:r="http://schemas.openxmlformats.org/officeDocument/2006/relationships" w:type="default" r:id="R2b4e7c7c7b9445ff"/>
      <w:footerReference xmlns:r="http://schemas.openxmlformats.org/officeDocument/2006/relationships" w:type="default" r:id="R5168fcada47a40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TATA AS   ·   Org.nr 919 323 426   ·   Øvre Prinsdals vei 27A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e7c7c7b9445ff" /><Relationship Type="http://schemas.openxmlformats.org/officeDocument/2006/relationships/footer" Target="/word/footer1.xml" Id="R5168fcada47a40a9" /></Relationships>
</file>