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730a48e4b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32c7bfb2c4ed0"/>
      <w:footerReference xmlns:r="http://schemas.openxmlformats.org/officeDocument/2006/relationships" w:type="default" r:id="R4b0fd3fe0760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NUNA AS   ·   Org.nr 919 334 703   ·   Eiriks gate 10   ·   0650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32c7bfb2c4ed0" /><Relationship Type="http://schemas.openxmlformats.org/officeDocument/2006/relationships/footer" Target="/word/footer1.xml" Id="R4b0fd3fe07604dba" /></Relationships>
</file>