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5edbbf331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ELEKTRO &amp;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ELEKTRO &amp;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c95bfa1814c14"/>
      <w:footerReference xmlns:r="http://schemas.openxmlformats.org/officeDocument/2006/relationships" w:type="default" r:id="R3833370f396a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ELEKTRO &amp; DESIGN AS   ·   Org.nr 919 367 482   ·   Grevlingveien 7A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ELEKTRO &amp;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c95bfa1814c14" /><Relationship Type="http://schemas.openxmlformats.org/officeDocument/2006/relationships/footer" Target="/word/footer1.xml" Id="R3833370f396a4324" /></Relationships>
</file>