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537904af6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4a8462a1712440ed"/>
      <w:footerReference xmlns:r="http://schemas.openxmlformats.org/officeDocument/2006/relationships" w:type="default" r:id="R64ab38fe6721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462a1712440ed" /><Relationship Type="http://schemas.openxmlformats.org/officeDocument/2006/relationships/footer" Target="/word/footer1.xml" Id="R64ab38fe67214df8" /></Relationships>
</file>