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3fa607798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ZUBAIRS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ZUBAIRS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35c13fdae48f5"/>
      <w:footerReference xmlns:r="http://schemas.openxmlformats.org/officeDocument/2006/relationships" w:type="default" r:id="R4d9c789cc130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ZUBAIRS EIENDOM AS   ·   Org.nr 919 436 735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ZUBAIRS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35c13fdae48f5" /><Relationship Type="http://schemas.openxmlformats.org/officeDocument/2006/relationships/footer" Target="/word/footer1.xml" Id="R4d9c789cc130493c" /></Relationships>
</file>