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a783288b5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6dba50e784894"/>
      <w:footerReference xmlns:r="http://schemas.openxmlformats.org/officeDocument/2006/relationships" w:type="default" r:id="Rfb2f7b34ce60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MUR OG FLIS AS   ·   Org.nr 919 461 632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6dba50e784894" /><Relationship Type="http://schemas.openxmlformats.org/officeDocument/2006/relationships/footer" Target="/word/footer1.xml" Id="Rfb2f7b34ce604a9e" /></Relationships>
</file>