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5ee87aa5e48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OPAT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OPAT HOLDING AS</w:t>
      </w:r>
    </w:p>
    <w:sectPr>
      <w:headerReference xmlns:r="http://schemas.openxmlformats.org/officeDocument/2006/relationships" w:type="default" r:id="R9b7e22b8bdbf45e4"/>
      <w:footerReference xmlns:r="http://schemas.openxmlformats.org/officeDocument/2006/relationships" w:type="default" r:id="R83227cef2ce1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OPAT HOLDING AS   ·   Org.nr 919 478 721   ·   Wolffs gate 4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7e22b8bdbf45e4" /><Relationship Type="http://schemas.openxmlformats.org/officeDocument/2006/relationships/footer" Target="/word/footer1.xml" Id="R83227cef2ce1490f" /></Relationships>
</file>