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a8d559daa947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FMK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FMK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5eac8705de448b"/>
      <w:footerReference xmlns:r="http://schemas.openxmlformats.org/officeDocument/2006/relationships" w:type="default" r:id="R8710fdd87f414a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FMK AS   ·   Org.nr 919 495 839   ·   Langestrand 37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FMK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5eac8705de448b" /><Relationship Type="http://schemas.openxmlformats.org/officeDocument/2006/relationships/footer" Target="/word/footer1.xml" Id="R8710fdd87f414a30" /></Relationships>
</file>