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04f07215e46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HJELLEGJERDE INVEST AS</w:t>
      </w:r>
    </w:p>
    <w:sectPr>
      <w:headerReference xmlns:r="http://schemas.openxmlformats.org/officeDocument/2006/relationships" w:type="default" r:id="R566660edcea747d8"/>
      <w:footerReference xmlns:r="http://schemas.openxmlformats.org/officeDocument/2006/relationships" w:type="default" r:id="R9a988af7d2b9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HJELLEGJERDE INVEST AS   ·   Org.nr 919 528 435   ·   Hjørnegården, Pilgata 2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660edcea747d8" /><Relationship Type="http://schemas.openxmlformats.org/officeDocument/2006/relationships/footer" Target="/word/footer1.xml" Id="R9a988af7d2b94eb8" /></Relationships>
</file>