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0a422270f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ea2b101ec4c04feb"/>
      <w:footerReference xmlns:r="http://schemas.openxmlformats.org/officeDocument/2006/relationships" w:type="default" r:id="Re6c8ecb106f2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b101ec4c04feb" /><Relationship Type="http://schemas.openxmlformats.org/officeDocument/2006/relationships/footer" Target="/word/footer1.xml" Id="Re6c8ecb106f24c50" /></Relationships>
</file>