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97f3e00e1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ODELSBYGG AS</w:t>
      </w:r>
    </w:p>
    <w:sectPr>
      <w:headerReference xmlns:r="http://schemas.openxmlformats.org/officeDocument/2006/relationships" w:type="default" r:id="R1c7aab5198b24e70"/>
      <w:footerReference xmlns:r="http://schemas.openxmlformats.org/officeDocument/2006/relationships" w:type="default" r:id="R0a25c90f886c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ODELSBYGG AS   ·   Org.nr 919 577 487   ·   Veksthuset, v/ Endre Storhaug, Sentrumsvegen 24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ODELSBYGG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ab5198b24e70" /><Relationship Type="http://schemas.openxmlformats.org/officeDocument/2006/relationships/footer" Target="/word/footer1.xml" Id="R0a25c90f886c4e63" /></Relationships>
</file>