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dc0597ed1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BYGGMONTASJE AS, org.nr 919 580 607,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d2b69374af81401c"/>
      <w:footerReference xmlns:r="http://schemas.openxmlformats.org/officeDocument/2006/relationships" w:type="default" r:id="R623319fd0e76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Brynsengfaret 6B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69374af81401c" /><Relationship Type="http://schemas.openxmlformats.org/officeDocument/2006/relationships/footer" Target="/word/footer1.xml" Id="R623319fd0e76412e" /></Relationships>
</file>