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dc335c830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054c4ddce4de6"/>
      <w:footerReference xmlns:r="http://schemas.openxmlformats.org/officeDocument/2006/relationships" w:type="default" r:id="R87fd54ba28aa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 HOLDING AS   ·   Org.nr 919 643 560   ·   Parallellvegen 61A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054c4ddce4de6" /><Relationship Type="http://schemas.openxmlformats.org/officeDocument/2006/relationships/footer" Target="/word/footer1.xml" Id="R87fd54ba28aa49b0" /></Relationships>
</file>