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41537aad0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COMPOSE AS</w:t>
      </w:r>
    </w:p>
    <w:sectPr>
      <w:headerReference xmlns:r="http://schemas.openxmlformats.org/officeDocument/2006/relationships" w:type="default" r:id="Rc44833dfd8d840bf"/>
      <w:footerReference xmlns:r="http://schemas.openxmlformats.org/officeDocument/2006/relationships" w:type="default" r:id="Ra12671e2856d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COMPOSE AS   ·   Org.nr 919 665 246   ·   Grønvoll allé 68   ·   0661 OSLO   ·   compose@ose.email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833dfd8d840bf" /><Relationship Type="http://schemas.openxmlformats.org/officeDocument/2006/relationships/footer" Target="/word/footer1.xml" Id="Ra12671e2856d4da2" /></Relationships>
</file>