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871711554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-RUSFRI TRAFIKK NORDMØRE OG ROMSDAL.</w:t>
      </w:r>
    </w:p>
    <w:sectPr>
      <w:headerReference xmlns:r="http://schemas.openxmlformats.org/officeDocument/2006/relationships" w:type="default" r:id="R53af66e1d8da4ebd"/>
      <w:footerReference xmlns:r="http://schemas.openxmlformats.org/officeDocument/2006/relationships" w:type="default" r:id="Rf165d3799697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-RUSFRI TRAFIKK NORDMØRE OG ROMSDAL   ·   Org.nr 919 686 677   ·   c/o Kjell Einar Årsland, Naustskaret 15   ·   6409 MOLDE   ·   kjell@bjg.no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-RUSFRI TRAFIKK NORDMØRE OG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f66e1d8da4ebd" /><Relationship Type="http://schemas.openxmlformats.org/officeDocument/2006/relationships/footer" Target="/word/footer1.xml" Id="Rf165d37996974db9" /></Relationships>
</file>