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e764dff35343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Mandal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LA INVEST AS.</w:t>
      </w:r>
    </w:p>
    <w:sectPr>
      <w:headerReference xmlns:r="http://schemas.openxmlformats.org/officeDocument/2006/relationships" w:type="default" r:id="Ra75b24b898b14cca"/>
      <w:footerReference xmlns:r="http://schemas.openxmlformats.org/officeDocument/2006/relationships" w:type="default" r:id="Rb2166e850e2e49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 INVEST AS   ·   Org.nr 919 686 782   ·   Industrigata 4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5b24b898b14cca" /><Relationship Type="http://schemas.openxmlformats.org/officeDocument/2006/relationships/footer" Target="/word/footer1.xml" Id="Rb2166e850e2e4918" /></Relationships>
</file>