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3985c8b1c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ULLANDHAUG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ULLANDHAUG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7a7cf2a754661"/>
      <w:footerReference xmlns:r="http://schemas.openxmlformats.org/officeDocument/2006/relationships" w:type="default" r:id="R7a3f1e3cef60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ULLANDHAUG AS   ·   Org.nr 919 740 701   ·   Snekkerplassen 30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ULLANDHAUG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7a7cf2a754661" /><Relationship Type="http://schemas.openxmlformats.org/officeDocument/2006/relationships/footer" Target="/word/footer1.xml" Id="R7a3f1e3cef604c42" /></Relationships>
</file>