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fea59ffb042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NYHUUS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NYHUUS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9edc7415fc4f9f"/>
      <w:footerReference xmlns:r="http://schemas.openxmlformats.org/officeDocument/2006/relationships" w:type="default" r:id="R13c427ae9951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NYHUUS HOLDING AS   ·   Org.nr 919 758 783   ·   Korterudlia 19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NYHUUS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edc7415fc4f9f" /><Relationship Type="http://schemas.openxmlformats.org/officeDocument/2006/relationships/footer" Target="/word/footer1.xml" Id="R13c427ae995146c1" /></Relationships>
</file>