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3abd933b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NYHUUS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5b9503abffef4421"/>
      <w:footerReference xmlns:r="http://schemas.openxmlformats.org/officeDocument/2006/relationships" w:type="default" r:id="Rad5978461a83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503abffef4421" /><Relationship Type="http://schemas.openxmlformats.org/officeDocument/2006/relationships/footer" Target="/word/footer1.xml" Id="Rad5978461a83474c" /></Relationships>
</file>