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46769b6e646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EVENTER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EVENTER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a61d7537742da"/>
      <w:footerReference xmlns:r="http://schemas.openxmlformats.org/officeDocument/2006/relationships" w:type="default" r:id="Ra596e3689120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EVENTER AS   ·   Org.nr 919 764 708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EVENTER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a61d7537742da" /><Relationship Type="http://schemas.openxmlformats.org/officeDocument/2006/relationships/footer" Target="/word/footer1.xml" Id="Ra596e36891204935" /></Relationships>
</file>