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55d77667a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GK BERG AS</w:t>
      </w:r>
    </w:p>
    <w:sectPr>
      <w:headerReference xmlns:r="http://schemas.openxmlformats.org/officeDocument/2006/relationships" w:type="default" r:id="Rbc2db2dc697c4485"/>
      <w:footerReference xmlns:r="http://schemas.openxmlformats.org/officeDocument/2006/relationships" w:type="default" r:id="R1952261aca39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GK BERG AS   ·   Org.nr 919 786 353   ·   Henrichsdammen 18   ·   3123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GK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db2dc697c4485" /><Relationship Type="http://schemas.openxmlformats.org/officeDocument/2006/relationships/footer" Target="/word/footer1.xml" Id="R1952261aca394b29" /></Relationships>
</file>