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3c972d133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INVEST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bc7eb6e6d801480d"/>
      <w:footerReference xmlns:r="http://schemas.openxmlformats.org/officeDocument/2006/relationships" w:type="default" r:id="R41faf895440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eb6e6d801480d" /><Relationship Type="http://schemas.openxmlformats.org/officeDocument/2006/relationships/footer" Target="/word/footer1.xml" Id="R41faf89544044061" /></Relationships>
</file>