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44f98efd841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 EYDESGATE 69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 EYDESGATE 69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e5070d398d451a"/>
      <w:footerReference xmlns:r="http://schemas.openxmlformats.org/officeDocument/2006/relationships" w:type="default" r:id="Rd1279206a9d94a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 EYDESGATE 69 AS   ·   Org.nr 919 813 075   ·   Sam Eydes gate 69   ·   3660 RJUKAN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 EYDESGATE 69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e5070d398d451a" /><Relationship Type="http://schemas.openxmlformats.org/officeDocument/2006/relationships/footer" Target="/word/footer1.xml" Id="Rd1279206a9d94ae9" /></Relationships>
</file>