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2a8df29f4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BOLT SALTEN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BOLT SALTEN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5c8d8440a48d3"/>
      <w:footerReference xmlns:r="http://schemas.openxmlformats.org/officeDocument/2006/relationships" w:type="default" r:id="R87d31847d889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BOLT SALTEN AS   ·   Org.nr 919 822 864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BOLT SALTEN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5c8d8440a48d3" /><Relationship Type="http://schemas.openxmlformats.org/officeDocument/2006/relationships/footer" Target="/word/footer1.xml" Id="R87d31847d88941ef" /></Relationships>
</file>