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058ac82c3c40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3-K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3-K HOLDING AS</w:t>
      </w:r>
    </w:p>
    <w:sectPr>
      <w:headerReference xmlns:r="http://schemas.openxmlformats.org/officeDocument/2006/relationships" w:type="default" r:id="Ra0e5c0002d444cc0"/>
      <w:footerReference xmlns:r="http://schemas.openxmlformats.org/officeDocument/2006/relationships" w:type="default" r:id="R758d749b0dc341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3-K HOLDING AS   ·   Org.nr 919 824 840   ·   Bråvannsløkka 3   ·   4624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3-K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e5c0002d444cc0" /><Relationship Type="http://schemas.openxmlformats.org/officeDocument/2006/relationships/footer" Target="/word/footer1.xml" Id="R758d749b0dc341e7" /></Relationships>
</file>