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06a5698c6a48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MURERFIRMA YNGVAR KNUTSEN &amp; SØNNER AS.</w:t>
      </w:r>
    </w:p>
    <w:sectPr>
      <w:headerReference xmlns:r="http://schemas.openxmlformats.org/officeDocument/2006/relationships" w:type="default" r:id="Rb9c835bd57c14d9b"/>
      <w:footerReference xmlns:r="http://schemas.openxmlformats.org/officeDocument/2006/relationships" w:type="default" r:id="R9aba8c4b2f964b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MURERFIRMA YNGVAR KNUTSEN &amp; SØNNER AS   ·   Org.nr 919 824 867   ·   Bråvannsløkka 3   ·   4624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MURERFIRMA YNGVAR KNUTSEN &amp; SØNNER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c835bd57c14d9b" /><Relationship Type="http://schemas.openxmlformats.org/officeDocument/2006/relationships/footer" Target="/word/footer1.xml" Id="R9aba8c4b2f964b9e" /></Relationships>
</file>