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605ac186f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5c553230fdfa410c"/>
      <w:footerReference xmlns:r="http://schemas.openxmlformats.org/officeDocument/2006/relationships" w:type="default" r:id="R92a445ca5afb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53230fdfa410c" /><Relationship Type="http://schemas.openxmlformats.org/officeDocument/2006/relationships/footer" Target="/word/footer1.xml" Id="R92a445ca5afb49f5" /></Relationships>
</file>