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b57e6c27c34d8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RELEVANT REGNSKAP AS</w:t>
      </w:r>
    </w:p>
    <w:sectPr>
      <w:headerReference xmlns:r="http://schemas.openxmlformats.org/officeDocument/2006/relationships" w:type="default" r:id="R5748c8ed353941ca"/>
      <w:footerReference xmlns:r="http://schemas.openxmlformats.org/officeDocument/2006/relationships" w:type="default" r:id="Rda5fcb1ce02641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RELEVANT REGNSKAP AS   ·   Org.nr 919 828 129   ·   Kirkegata 2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RELEVANT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48c8ed353941ca" /><Relationship Type="http://schemas.openxmlformats.org/officeDocument/2006/relationships/footer" Target="/word/footer1.xml" Id="Rda5fcb1ce0264193" /></Relationships>
</file>