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e014b223e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MAKATO AS</w:t>
      </w:r>
    </w:p>
    <w:sectPr>
      <w:headerReference xmlns:r="http://schemas.openxmlformats.org/officeDocument/2006/relationships" w:type="default" r:id="R2463ada608af44c0"/>
      <w:footerReference xmlns:r="http://schemas.openxmlformats.org/officeDocument/2006/relationships" w:type="default" r:id="R6ab58b2a0835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MAKATO AS   ·   Org.nr 919 864 834   ·   Storgaten 33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3ada608af44c0" /><Relationship Type="http://schemas.openxmlformats.org/officeDocument/2006/relationships/footer" Target="/word/footer1.xml" Id="R6ab58b2a08354fdc" /></Relationships>
</file>