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1b81023488409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ESK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ESK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e229bd49c8c43b0"/>
      <w:footerReference xmlns:r="http://schemas.openxmlformats.org/officeDocument/2006/relationships" w:type="default" r:id="R455be187664045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ESK EIENDOM AS   ·   Org.nr 919 905 018   ·   Blåsbortveien 16C   ·   0873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ESK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229bd49c8c43b0" /><Relationship Type="http://schemas.openxmlformats.org/officeDocument/2006/relationships/footer" Target="/word/footer1.xml" Id="R455be1876640456e" /></Relationships>
</file>